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9740" w14:textId="77777777" w:rsidR="007A3159" w:rsidRPr="007A3159" w:rsidRDefault="007A3159" w:rsidP="007A3159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</w:pPr>
      <w:r w:rsidRPr="007A3159"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  <w:t>ZARZĄDZENIE NR 2/2023/2024</w:t>
      </w:r>
    </w:p>
    <w:p w14:paraId="68205394" w14:textId="77777777" w:rsidR="007A3159" w:rsidRPr="007A3159" w:rsidRDefault="007A3159" w:rsidP="007A3159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</w:pPr>
      <w:r w:rsidRPr="007A3159"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  <w:t>Dyrektora Przedszkola Delfin 2 w Olsztynie z dnia 23.01.2024 r.</w:t>
      </w:r>
    </w:p>
    <w:p w14:paraId="3B335318" w14:textId="77777777" w:rsidR="007A3159" w:rsidRPr="007A3159" w:rsidRDefault="007A3159" w:rsidP="007A3159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rFonts w:ascii="Calibri" w:eastAsia="Calibri" w:hAnsi="Calibri" w:cs="Times New Roman"/>
          <w:i/>
          <w:iCs/>
          <w:color w:val="4472C4"/>
          <w:kern w:val="0"/>
          <w:sz w:val="20"/>
          <w:szCs w:val="20"/>
          <w14:ligatures w14:val="none"/>
        </w:rPr>
      </w:pPr>
      <w:r w:rsidRPr="007A3159">
        <w:rPr>
          <w:rFonts w:ascii="Calibri" w:eastAsia="Calibri" w:hAnsi="Calibri" w:cs="Times New Roman"/>
          <w:i/>
          <w:iCs/>
          <w:color w:val="4472C4"/>
          <w:kern w:val="0"/>
          <w:sz w:val="20"/>
          <w:szCs w:val="20"/>
          <w14:ligatures w14:val="none"/>
        </w:rPr>
        <w:t xml:space="preserve">w sprawie określenia terminów przeprowadzenia postępowania rekrutacyjnego </w:t>
      </w:r>
      <w:r w:rsidRPr="007A3159">
        <w:rPr>
          <w:rFonts w:ascii="Calibri" w:eastAsia="Calibri" w:hAnsi="Calibri" w:cs="Times New Roman"/>
          <w:i/>
          <w:iCs/>
          <w:color w:val="4472C4"/>
          <w:kern w:val="0"/>
          <w:sz w:val="20"/>
          <w:szCs w:val="20"/>
          <w14:ligatures w14:val="none"/>
        </w:rPr>
        <w:br/>
        <w:t>i postępowania uzupełniającego, w tym terminów składania dokumentów do przedszkola Delfin 2 w Olsztynie</w:t>
      </w:r>
    </w:p>
    <w:p w14:paraId="3B07A300" w14:textId="77777777" w:rsidR="007A3159" w:rsidRPr="007A3159" w:rsidRDefault="007A3159" w:rsidP="007A3159">
      <w:pPr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Na podstawie art. 154 ust. 1 pkt 1 w związku z art. 29 ust. 2 pkt 2 ustawy z dnia 14 grudnia 2016 r. Prawo oświatowe (Dz. U. z 2020r. poz. 910 z </w:t>
      </w:r>
      <w:proofErr w:type="spellStart"/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późn</w:t>
      </w:r>
      <w:proofErr w:type="spellEnd"/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. Zm.) zarządzam co następuje: </w:t>
      </w:r>
    </w:p>
    <w:p w14:paraId="2F050454" w14:textId="42047967" w:rsidR="007A3159" w:rsidRPr="007A3159" w:rsidRDefault="007A3159" w:rsidP="007A315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Określam terminy przeprowadzenia postępowania rekrutacyjnego oraz postępowania uzupełniającego, w tym terminy składania dokumentów do przedszkola Delfin 2 prowadzonego przez Izabelę </w:t>
      </w:r>
      <w:proofErr w:type="spellStart"/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Krzyszycha</w:t>
      </w:r>
      <w:proofErr w:type="spellEnd"/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na rok szkolny 202</w:t>
      </w:r>
      <w:r w:rsidR="007C49C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4</w:t>
      </w:r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/202</w:t>
      </w:r>
      <w:r w:rsidR="007C49C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5</w:t>
      </w:r>
      <w:r w:rsidRPr="007A315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7A3159" w:rsidRPr="007A3159" w14:paraId="68B6D058" w14:textId="77777777" w:rsidTr="001267C2">
        <w:tc>
          <w:tcPr>
            <w:tcW w:w="3823" w:type="dxa"/>
          </w:tcPr>
          <w:p w14:paraId="6E83CF5F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2693" w:type="dxa"/>
          </w:tcPr>
          <w:p w14:paraId="51B76CF1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Termin w postępowaniu rekrutacyjnym</w:t>
            </w:r>
          </w:p>
        </w:tc>
        <w:tc>
          <w:tcPr>
            <w:tcW w:w="2546" w:type="dxa"/>
          </w:tcPr>
          <w:p w14:paraId="04DB3617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Termin </w:t>
            </w:r>
            <w:r w:rsidRPr="007A31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w postępowaniu uzupełniającym</w:t>
            </w:r>
          </w:p>
        </w:tc>
      </w:tr>
      <w:tr w:rsidR="007A3159" w:rsidRPr="007A3159" w14:paraId="6773DC39" w14:textId="77777777" w:rsidTr="001267C2">
        <w:tc>
          <w:tcPr>
            <w:tcW w:w="3823" w:type="dxa"/>
          </w:tcPr>
          <w:p w14:paraId="48639E74" w14:textId="77777777" w:rsidR="007A3159" w:rsidRPr="007A3159" w:rsidRDefault="007A3159" w:rsidP="007A31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Złożenie wniosku o przyjęcie do przedszkola wraz z dokumentami potwierdzającymi spełnianie przez kandydata kryteriów branych pod uwagę w postępowaniu rekrutacyjnym</w:t>
            </w:r>
          </w:p>
        </w:tc>
        <w:tc>
          <w:tcPr>
            <w:tcW w:w="2693" w:type="dxa"/>
            <w:vAlign w:val="center"/>
          </w:tcPr>
          <w:p w14:paraId="30C2A3DB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od 04 marca 2024 r.</w:t>
            </w:r>
          </w:p>
          <w:p w14:paraId="3614C8A0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od godz. 8.00</w:t>
            </w:r>
          </w:p>
          <w:p w14:paraId="56616137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do 18 marca 2024 r.</w:t>
            </w:r>
          </w:p>
          <w:p w14:paraId="70DB5292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2546" w:type="dxa"/>
            <w:vAlign w:val="center"/>
          </w:tcPr>
          <w:p w14:paraId="28FB91D8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od 01 sierpnia 2024 r.</w:t>
            </w:r>
          </w:p>
          <w:p w14:paraId="5616C709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od godz. 8.00</w:t>
            </w:r>
          </w:p>
          <w:p w14:paraId="42DE8D9E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do 05 sierpnia 2024 r.</w:t>
            </w:r>
          </w:p>
          <w:p w14:paraId="6EEBCF12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do godz. 15.00</w:t>
            </w:r>
          </w:p>
        </w:tc>
      </w:tr>
      <w:tr w:rsidR="007A3159" w:rsidRPr="007A3159" w14:paraId="25398430" w14:textId="77777777" w:rsidTr="001267C2">
        <w:tc>
          <w:tcPr>
            <w:tcW w:w="3823" w:type="dxa"/>
          </w:tcPr>
          <w:p w14:paraId="62D46C1E" w14:textId="77777777" w:rsidR="007A3159" w:rsidRPr="007A3159" w:rsidRDefault="007A3159" w:rsidP="007A31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Weryfikacja przez komisję rekrutacyjną wniosków o przyjęcie do przedszkola i dokumentów potwierdzających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14:paraId="0A44ACF1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od 19 marca 2024 r.</w:t>
            </w:r>
          </w:p>
          <w:p w14:paraId="07AB5E90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do 12 kwietnia 2024 r.</w:t>
            </w:r>
          </w:p>
        </w:tc>
        <w:tc>
          <w:tcPr>
            <w:tcW w:w="2546" w:type="dxa"/>
            <w:vAlign w:val="center"/>
          </w:tcPr>
          <w:p w14:paraId="545778F4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od 06 sierpnia 2024 r.</w:t>
            </w:r>
          </w:p>
          <w:p w14:paraId="3AC7FCC9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do 16 sierpnia 2024 r.</w:t>
            </w:r>
          </w:p>
        </w:tc>
      </w:tr>
      <w:tr w:rsidR="007A3159" w:rsidRPr="007A3159" w14:paraId="0CF50058" w14:textId="77777777" w:rsidTr="001267C2">
        <w:tc>
          <w:tcPr>
            <w:tcW w:w="3823" w:type="dxa"/>
          </w:tcPr>
          <w:p w14:paraId="2A90DEC2" w14:textId="77777777" w:rsidR="007A3159" w:rsidRPr="007A3159" w:rsidRDefault="007A3159" w:rsidP="007A31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14:paraId="12BE9098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15 kwietnia 2024 r.</w:t>
            </w:r>
          </w:p>
          <w:p w14:paraId="33BDE213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godz. 14.00</w:t>
            </w:r>
          </w:p>
        </w:tc>
        <w:tc>
          <w:tcPr>
            <w:tcW w:w="2546" w:type="dxa"/>
            <w:vAlign w:val="center"/>
          </w:tcPr>
          <w:p w14:paraId="1696B7FD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19 sierpnia 2024 r.</w:t>
            </w:r>
          </w:p>
          <w:p w14:paraId="2F1D2A85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godz. 14.00</w:t>
            </w:r>
          </w:p>
        </w:tc>
      </w:tr>
      <w:tr w:rsidR="007A3159" w:rsidRPr="007A3159" w14:paraId="00297C05" w14:textId="77777777" w:rsidTr="001267C2">
        <w:tc>
          <w:tcPr>
            <w:tcW w:w="3823" w:type="dxa"/>
          </w:tcPr>
          <w:p w14:paraId="2E1AE325" w14:textId="77777777" w:rsidR="007A3159" w:rsidRPr="007A3159" w:rsidRDefault="007A3159" w:rsidP="007A31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Potwierdzenie przez rodzica kandydata woli przyjęcia do przedszkola w postaci pisemnego oświadczenia</w:t>
            </w:r>
          </w:p>
        </w:tc>
        <w:tc>
          <w:tcPr>
            <w:tcW w:w="2693" w:type="dxa"/>
            <w:vAlign w:val="center"/>
          </w:tcPr>
          <w:p w14:paraId="5888DE9A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od 16 kwietnia 2024 r. do 22 kwietnia 2024 r. do godz. 15.00</w:t>
            </w:r>
          </w:p>
        </w:tc>
        <w:tc>
          <w:tcPr>
            <w:tcW w:w="2546" w:type="dxa"/>
            <w:vAlign w:val="center"/>
          </w:tcPr>
          <w:p w14:paraId="15D0A3D2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20 sierpnia 2024 r. </w:t>
            </w: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23 sierpnia 2024 r.</w:t>
            </w: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do godz. 15.00</w:t>
            </w:r>
          </w:p>
        </w:tc>
      </w:tr>
      <w:tr w:rsidR="007A3159" w:rsidRPr="007A3159" w14:paraId="3F3E373C" w14:textId="77777777" w:rsidTr="001267C2">
        <w:tc>
          <w:tcPr>
            <w:tcW w:w="3823" w:type="dxa"/>
          </w:tcPr>
          <w:p w14:paraId="52877F4B" w14:textId="77777777" w:rsidR="007A3159" w:rsidRPr="007A3159" w:rsidRDefault="007A3159" w:rsidP="007A31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  <w:vAlign w:val="center"/>
          </w:tcPr>
          <w:p w14:paraId="332B31EC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>23 kwietnia 2024 r. godz. 14.00</w:t>
            </w:r>
          </w:p>
        </w:tc>
        <w:tc>
          <w:tcPr>
            <w:tcW w:w="2546" w:type="dxa"/>
            <w:vAlign w:val="center"/>
          </w:tcPr>
          <w:p w14:paraId="1B26EC26" w14:textId="77777777" w:rsidR="007A3159" w:rsidRPr="007A3159" w:rsidRDefault="007A3159" w:rsidP="007A31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 sierpnia 2024 r. </w:t>
            </w:r>
            <w:r w:rsidRPr="007A315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godz. 14.00</w:t>
            </w:r>
          </w:p>
        </w:tc>
      </w:tr>
    </w:tbl>
    <w:p w14:paraId="50D9D2EF" w14:textId="77777777" w:rsidR="007A3159" w:rsidRPr="007A3159" w:rsidRDefault="007A3159" w:rsidP="007A315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7E085E" w14:textId="77777777" w:rsidR="007A3159" w:rsidRPr="007A3159" w:rsidRDefault="007A3159" w:rsidP="007A315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Wykonanie zarządzenia powierza się komisji rekrutacyjnej w Przedszkolu Delfin 2.</w:t>
      </w:r>
    </w:p>
    <w:p w14:paraId="3113ED6B" w14:textId="77777777" w:rsidR="007A3159" w:rsidRPr="007A3159" w:rsidRDefault="007A3159" w:rsidP="007A315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Zarządzenie wchodzi w życie z dniem podpisania. </w:t>
      </w:r>
    </w:p>
    <w:p w14:paraId="6487F198" w14:textId="77777777" w:rsidR="007A3159" w:rsidRPr="007A3159" w:rsidRDefault="007A3159" w:rsidP="007A315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4C383F" w14:textId="77777777" w:rsidR="007A3159" w:rsidRPr="007A3159" w:rsidRDefault="007A3159" w:rsidP="007A3159">
      <w:pPr>
        <w:spacing w:after="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Delfin 2</w:t>
      </w:r>
    </w:p>
    <w:p w14:paraId="5D16B588" w14:textId="77777777" w:rsidR="007A3159" w:rsidRPr="007A3159" w:rsidRDefault="007A3159" w:rsidP="007A3159">
      <w:pPr>
        <w:spacing w:after="0"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Izabela </w:t>
      </w:r>
      <w:proofErr w:type="spellStart"/>
      <w:r w:rsidRPr="007A315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Krzyszycha</w:t>
      </w:r>
      <w:proofErr w:type="spellEnd"/>
    </w:p>
    <w:p w14:paraId="4B3F0AC8" w14:textId="77777777" w:rsidR="007A3159" w:rsidRPr="007A3159" w:rsidRDefault="007A3159" w:rsidP="007A3159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C8D7578" w14:textId="77777777" w:rsidR="007A3159" w:rsidRPr="007A3159" w:rsidRDefault="007A3159" w:rsidP="007A3159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9E05C20" w14:textId="77777777" w:rsidR="007A3159" w:rsidRPr="007A3159" w:rsidRDefault="007A3159" w:rsidP="007A3159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F3B282A" w14:textId="77777777" w:rsidR="007A3159" w:rsidRPr="007A3159" w:rsidRDefault="007A3159" w:rsidP="007A3159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B80CCB7" w14:textId="77777777" w:rsidR="007A3159" w:rsidRPr="007A3159" w:rsidRDefault="007A3159" w:rsidP="007A3159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</w:pPr>
      <w:r w:rsidRPr="007A3159"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  <w:lastRenderedPageBreak/>
        <w:t>ZARZĄDZENIE NR 3/2023/2024</w:t>
      </w:r>
    </w:p>
    <w:p w14:paraId="173A732E" w14:textId="77777777" w:rsidR="007A3159" w:rsidRPr="007A3159" w:rsidRDefault="007A3159" w:rsidP="007A3159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</w:pPr>
      <w:r w:rsidRPr="007A3159">
        <w:rPr>
          <w:rFonts w:ascii="Calibri" w:eastAsia="Calibri" w:hAnsi="Calibri" w:cs="Times New Roman"/>
          <w:i/>
          <w:iCs/>
          <w:color w:val="4472C4"/>
          <w:kern w:val="0"/>
          <w14:ligatures w14:val="none"/>
        </w:rPr>
        <w:t>Dyrektora Przedszkola Delfin 2 w Olsztynie z dnia 23.01.2024 r.</w:t>
      </w:r>
    </w:p>
    <w:p w14:paraId="3861785D" w14:textId="77777777" w:rsidR="007A3159" w:rsidRPr="007A3159" w:rsidRDefault="007A3159" w:rsidP="007A3159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rFonts w:ascii="Calibri" w:eastAsia="Calibri" w:hAnsi="Calibri" w:cs="Times New Roman"/>
          <w:i/>
          <w:iCs/>
          <w:color w:val="4472C4"/>
          <w:kern w:val="0"/>
          <w:sz w:val="20"/>
          <w:szCs w:val="20"/>
          <w14:ligatures w14:val="none"/>
        </w:rPr>
      </w:pPr>
      <w:r w:rsidRPr="007A3159">
        <w:rPr>
          <w:rFonts w:ascii="Calibri" w:eastAsia="Calibri" w:hAnsi="Calibri" w:cs="Times New Roman"/>
          <w:i/>
          <w:iCs/>
          <w:color w:val="4472C4"/>
          <w:kern w:val="0"/>
          <w:sz w:val="20"/>
          <w:szCs w:val="20"/>
          <w14:ligatures w14:val="none"/>
        </w:rPr>
        <w:t xml:space="preserve">w sprawie określenia kryteriów rekrutacji wraz z liczbą punktów za poszczególne kryteria oraz dokumentów niezbędnych do ich potwierdzania, stosowanych na każdym etapie postępowania rekrutacyjnego </w:t>
      </w:r>
      <w:r w:rsidRPr="007A3159">
        <w:rPr>
          <w:rFonts w:ascii="Calibri" w:eastAsia="Calibri" w:hAnsi="Calibri" w:cs="Times New Roman"/>
          <w:i/>
          <w:iCs/>
          <w:color w:val="4472C4"/>
          <w:kern w:val="0"/>
          <w:sz w:val="20"/>
          <w:szCs w:val="20"/>
          <w14:ligatures w14:val="none"/>
        </w:rPr>
        <w:br/>
        <w:t>do Przedszkola Delfin 2 w Olsztynie</w:t>
      </w:r>
    </w:p>
    <w:p w14:paraId="0E535AA9" w14:textId="77777777" w:rsidR="007A3159" w:rsidRPr="007A3159" w:rsidRDefault="007A3159" w:rsidP="007A315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C9B4D3" w14:textId="77777777" w:rsidR="007A3159" w:rsidRPr="007A3159" w:rsidRDefault="007A3159" w:rsidP="007A315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podstawie art. 131 ust. 4-6 w związku z art. 29 ust. 2 pkt 1 ustawy z dnia 14 grudnia 2016 r. Prawo oświatowe (Dz. U. z 2017 r. poz. 59 ze zm.) zarządzam co następuje: </w:t>
      </w:r>
    </w:p>
    <w:p w14:paraId="0B2ADBAC" w14:textId="77777777" w:rsidR="007A3159" w:rsidRPr="007A3159" w:rsidRDefault="007A3159" w:rsidP="007A3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Ilekroć w zarządzeniu jest mowa o:</w:t>
      </w:r>
    </w:p>
    <w:p w14:paraId="063A00DF" w14:textId="77777777" w:rsidR="007A3159" w:rsidRPr="007A3159" w:rsidRDefault="007A3159" w:rsidP="007A315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przedszkolu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należy przez to rozumieć Przedszkole Delfin 2 prowadzone przez Izabelę </w:t>
      </w:r>
      <w:proofErr w:type="spellStart"/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Krzyszycha</w:t>
      </w:r>
      <w:proofErr w:type="spellEnd"/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dyrektora.</w:t>
      </w:r>
    </w:p>
    <w:p w14:paraId="7A402501" w14:textId="77777777" w:rsidR="007A3159" w:rsidRPr="007A3159" w:rsidRDefault="007A3159" w:rsidP="007A315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rodzicach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należy przez to rozumieć rodziców lub opiekunów prawnych dziecka lub osoby/podmioty sprawujące piecze zastępczą nad dzieckiem, </w:t>
      </w:r>
    </w:p>
    <w:p w14:paraId="09D887D6" w14:textId="77777777" w:rsidR="007A3159" w:rsidRPr="007A3159" w:rsidRDefault="007A3159" w:rsidP="007A315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rodzinie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należy przez to rozumieć następujących członków rodziny: małżonków, rodziców dzieci, opiekuna faktycznego dziecka oraz pozostające na utrzymaniu dzieci w wieku do ukończenia 25 roku  życia, a także dziecko, które ukończyło 25 rok życia legitymujące się orzeczeniem o niepełnosprawności, jeżeli w związku z tą niepełnosprawnością przysługuje świadczenie pielęgnacyjne lub specjalny zasiłek opiekuńczy albo zasiłek dla opiekuna, o którym mowa w ustawie z dnia 4 kwietnia 2014 r. o ustalaniu i wypłacie zasiłków dla opiekunów (Dz. U. z 2016 r. poz. 162 ze zm.): do członków rodziny nie zalicza się dziecka pozostającego pod opieką opiekuna prawnego, dziecka pozostającego w związku małżeńskim, a także pełnoletniego dziecka posiadającego własne dziecko, </w:t>
      </w:r>
    </w:p>
    <w:p w14:paraId="52DFC295" w14:textId="77777777" w:rsidR="007A3159" w:rsidRPr="007A3159" w:rsidRDefault="007A3159" w:rsidP="007A315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dochodzie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należy przez to rozumieć dochód, o którym mowa w art. 3 pkt 1 ustawy 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dnia 28 listopada 2003 r. o świadczeniach rodzinnych ( Dz. U. z 2016 r. poz. 1518 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ze zm.), z tym, że w przypadku przychodów podlegających opodatkowaniu na zasadach określonych w art. 27, art. 30b, art. 30c i art. 30e ustawy z dnia 26 lipca 1991 r. 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o podatku dochodowym od osób fizycznych (Dz. U. z 2016 r. poz. 2032 ze zm.), pomniejsza się je o koszty uzyskania przychodu, zaliczki na podatek dochodowy od osób fizycznych, składki na ubezpieczenia społeczne niezaliczone do kosztów uzyskania przychodu oraz składki na ubezpieczenie zdrowotne.</w:t>
      </w:r>
    </w:p>
    <w:p w14:paraId="6D389D8D" w14:textId="77777777" w:rsidR="007A3159" w:rsidRPr="007A3159" w:rsidRDefault="007A3159" w:rsidP="007A3159">
      <w:pPr>
        <w:spacing w:after="0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0118BE" w14:textId="77777777" w:rsidR="007A3159" w:rsidRPr="007A3159" w:rsidRDefault="007A3159" w:rsidP="007A3159">
      <w:pPr>
        <w:spacing w:after="0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1F07DE" w14:textId="77777777" w:rsidR="007A3159" w:rsidRPr="007A3159" w:rsidRDefault="007A3159" w:rsidP="007A3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 się kryteria brane pod uwagę na każdym etapie postępowania rekrutacyjnego do przedszkola wraz z liczbą punktów:</w:t>
      </w:r>
    </w:p>
    <w:p w14:paraId="027D9722" w14:textId="77777777" w:rsidR="007A3159" w:rsidRPr="007A3159" w:rsidRDefault="007A3159" w:rsidP="007A31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271BB1C5" w14:textId="77777777" w:rsidR="007A3159" w:rsidRPr="007A3159" w:rsidRDefault="007A3159" w:rsidP="007A315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Pozostawanie obojga rodziców, a w przypadku samotnego wychowywania dziecka pozostawanie jednego rodzica, w zatrudnieniu lub prowadzenie działalności 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gospodarczej lub prowadzenie działalności rolniczej lub pobieranie nauki w systemie dziennym – 25 punktów, </w:t>
      </w:r>
    </w:p>
    <w:p w14:paraId="6C7F91CE" w14:textId="77777777" w:rsidR="007A3159" w:rsidRPr="007A3159" w:rsidRDefault="007A3159" w:rsidP="007A315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Kontynuowanie w kolejnym roku szkolnym edukacji przedszkolnej w tym przedszkolu przez rodzeństwo kandydata – 20 punktów,</w:t>
      </w:r>
    </w:p>
    <w:p w14:paraId="7509885D" w14:textId="77777777" w:rsidR="007A3159" w:rsidRPr="007A3159" w:rsidRDefault="007A3159" w:rsidP="007A315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Uczestniczenie rodzeństwa kandydata w postępowaniu rekrutacyjnym do tego samego przedszkola – 15 punktów,</w:t>
      </w:r>
    </w:p>
    <w:p w14:paraId="09C153CC" w14:textId="77777777" w:rsidR="007A3159" w:rsidRPr="007A3159" w:rsidRDefault="007A3159" w:rsidP="007A315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Przypadający dochód na osobę w rodzinie kandydata:</w:t>
      </w:r>
    </w:p>
    <w:p w14:paraId="58B85DE6" w14:textId="77777777" w:rsidR="007A3159" w:rsidRPr="007A3159" w:rsidRDefault="007A3159" w:rsidP="007A315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150% kwoty, o której mowa w art. 5 ust. 1 ustawy z dnia 28 listopada 2003 r. o świadczeniach rodzinnych – 15 punktów,</w:t>
      </w:r>
    </w:p>
    <w:p w14:paraId="33F72183" w14:textId="101F8642" w:rsidR="007A3159" w:rsidRPr="007A3159" w:rsidRDefault="007A3159" w:rsidP="007A315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 151% do 250</w:t>
      </w:r>
      <w:r w:rsidR="007C49CB"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% kwoty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o której mowa w art. 5 ust. 1 ustawy z dnia 28 listopada 2003 r. o świadczeniach rodzinnych – 10punktów,</w:t>
      </w:r>
    </w:p>
    <w:p w14:paraId="2ACD7A14" w14:textId="77777777" w:rsidR="007A3159" w:rsidRPr="007A3159" w:rsidRDefault="007A3159" w:rsidP="007A315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powyżej 250% kwoty, o której mowa w art. 5 ust. 1 ustawy z dnia 28 listopada 2003 r. o świadczeniach rodzinnych – 5 punktów,</w:t>
      </w:r>
    </w:p>
    <w:p w14:paraId="27D122CA" w14:textId="77777777" w:rsidR="007A3159" w:rsidRPr="007A3159" w:rsidRDefault="007A3159" w:rsidP="007A3159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306AD7" w14:textId="77777777" w:rsidR="007A3159" w:rsidRPr="007A3159" w:rsidRDefault="007A3159" w:rsidP="007A3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Dokumentami potwierdzającymi spełnianie kryteriów, o których mowa w pkt. 2 są dołączone do wniosku:</w:t>
      </w:r>
    </w:p>
    <w:p w14:paraId="657F6A35" w14:textId="77777777" w:rsidR="007A3159" w:rsidRPr="007A3159" w:rsidRDefault="007A3159" w:rsidP="007A31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1A649E" w14:textId="77777777" w:rsidR="007A3159" w:rsidRPr="007A3159" w:rsidRDefault="007A3159" w:rsidP="007A3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Zaświadczenie wystawione przez zakład pracy każdego z rodziców o zatrudnieniu lub oświadczenie o prowadzeniu działalności gospodarczej z aktualnym wydrukiem 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z Centralnej Ewidencji i Informacji o Działalności Gospodarczej lub Krajowego Rejestru Sądowego lub zaświadczenie wydane przez KRUS, potwierdzające, że w okresie składania wniosku rodzice kandydata podlegają ubezpieczeniu społecznemu rolników lub zaświadczenie wystawione przez szkołę, uczelnię o pobieraniu nauki w systemie dziennym – pkt 2 lit. a,</w:t>
      </w:r>
    </w:p>
    <w:p w14:paraId="6392FAC8" w14:textId="77777777" w:rsidR="007A3159" w:rsidRPr="007A3159" w:rsidRDefault="007A3159" w:rsidP="007A3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Kopia deklaracji o kontynuowaniu wychowania przedszkolnego w tym przedszkolu złożona przez rodziców kandydata – pkt 2, lit. b, </w:t>
      </w:r>
    </w:p>
    <w:p w14:paraId="18ABAE63" w14:textId="34405243" w:rsidR="007A3159" w:rsidRPr="007A3159" w:rsidRDefault="007A3159" w:rsidP="007A3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Oświadczenie rodziców/</w:t>
      </w:r>
      <w:r w:rsidR="007C49CB"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o</w:t>
      </w: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ubieganiu się o przyjęcie rodzeństwa kandydata do tego samego przedszkola – pkt 2, lit. c,</w:t>
      </w:r>
    </w:p>
    <w:p w14:paraId="0D4DDCBE" w14:textId="77777777" w:rsidR="007A3159" w:rsidRPr="007A3159" w:rsidRDefault="007A3159" w:rsidP="007A3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Oświadczenie rodziców/a o przypadającym dochodzie na osobą w rodzinie kandydata – pkt 2 lit. d.</w:t>
      </w:r>
    </w:p>
    <w:p w14:paraId="7F1A1127" w14:textId="77777777" w:rsidR="007A3159" w:rsidRPr="007A3159" w:rsidRDefault="007A3159" w:rsidP="007A31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1104D9" w14:textId="77777777" w:rsidR="007A3159" w:rsidRPr="007A3159" w:rsidRDefault="007A3159" w:rsidP="007A3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Wykonanie zarządzenia powierza się komisji rekrutacyjnej w Przedszkolu Delfin 2.</w:t>
      </w:r>
    </w:p>
    <w:p w14:paraId="75F3C016" w14:textId="77777777" w:rsidR="007A3159" w:rsidRPr="007A3159" w:rsidRDefault="007A3159" w:rsidP="007A31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1D023B" w14:textId="77777777" w:rsidR="007A3159" w:rsidRPr="007A3159" w:rsidRDefault="007A3159" w:rsidP="007A3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Zarządzenie wchodzi w życie z dniem podpisania.</w:t>
      </w:r>
    </w:p>
    <w:p w14:paraId="2AEB5D30" w14:textId="77777777" w:rsidR="007A3159" w:rsidRPr="007A3159" w:rsidRDefault="007A3159" w:rsidP="007A3159">
      <w:pPr>
        <w:spacing w:after="0"/>
        <w:ind w:left="36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62C66B" w14:textId="77777777" w:rsidR="007A3159" w:rsidRPr="007A3159" w:rsidRDefault="007A3159" w:rsidP="007A3159">
      <w:pPr>
        <w:spacing w:after="0"/>
        <w:ind w:left="36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62B164" w14:textId="77777777" w:rsidR="007A3159" w:rsidRPr="007A3159" w:rsidRDefault="007A3159" w:rsidP="007A3159">
      <w:pPr>
        <w:spacing w:after="0"/>
        <w:ind w:left="36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Delfin 2</w:t>
      </w:r>
    </w:p>
    <w:p w14:paraId="5F3C1DD8" w14:textId="77777777" w:rsidR="007A3159" w:rsidRPr="007A3159" w:rsidRDefault="007A3159" w:rsidP="007A3159">
      <w:pPr>
        <w:spacing w:after="0"/>
        <w:ind w:left="360"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7A315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Izabela </w:t>
      </w:r>
      <w:proofErr w:type="spellStart"/>
      <w:r w:rsidRPr="007A315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Krzyszycha</w:t>
      </w:r>
      <w:proofErr w:type="spellEnd"/>
    </w:p>
    <w:p w14:paraId="2051E37A" w14:textId="77777777" w:rsidR="007A3159" w:rsidRPr="007A3159" w:rsidRDefault="007A3159" w:rsidP="007A3159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908A67" w14:textId="77777777" w:rsidR="007A3159" w:rsidRPr="007A3159" w:rsidRDefault="007A3159" w:rsidP="007A3159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AE1786" w14:textId="77777777" w:rsidR="000D521F" w:rsidRDefault="000D521F"/>
    <w:sectPr w:rsidR="000D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E83"/>
    <w:multiLevelType w:val="hybridMultilevel"/>
    <w:tmpl w:val="3D101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13F"/>
    <w:multiLevelType w:val="hybridMultilevel"/>
    <w:tmpl w:val="E378105C"/>
    <w:lvl w:ilvl="0" w:tplc="F19A5E6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F5FAC"/>
    <w:multiLevelType w:val="hybridMultilevel"/>
    <w:tmpl w:val="0FF69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2982"/>
    <w:multiLevelType w:val="hybridMultilevel"/>
    <w:tmpl w:val="A096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0382A"/>
    <w:multiLevelType w:val="hybridMultilevel"/>
    <w:tmpl w:val="8626F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A2057"/>
    <w:multiLevelType w:val="hybridMultilevel"/>
    <w:tmpl w:val="10FE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30288">
    <w:abstractNumId w:val="5"/>
  </w:num>
  <w:num w:numId="2" w16cid:durableId="948702934">
    <w:abstractNumId w:val="3"/>
  </w:num>
  <w:num w:numId="3" w16cid:durableId="1622955294">
    <w:abstractNumId w:val="4"/>
  </w:num>
  <w:num w:numId="4" w16cid:durableId="1333069117">
    <w:abstractNumId w:val="0"/>
  </w:num>
  <w:num w:numId="5" w16cid:durableId="1600286999">
    <w:abstractNumId w:val="1"/>
  </w:num>
  <w:num w:numId="6" w16cid:durableId="59998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59"/>
    <w:rsid w:val="000D521F"/>
    <w:rsid w:val="007A3159"/>
    <w:rsid w:val="007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F863"/>
  <w15:chartTrackingRefBased/>
  <w15:docId w15:val="{BE2FEA03-0DA9-4754-A124-061E2E4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1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1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1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31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31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1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31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1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31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1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1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1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31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31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1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31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1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31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31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3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31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31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31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31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31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31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31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31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3159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7A31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mwojtanowska8@gmail.com</dc:creator>
  <cp:keywords/>
  <dc:description/>
  <cp:lastModifiedBy>mwojtanowska8@gmail.com</cp:lastModifiedBy>
  <cp:revision>3</cp:revision>
  <dcterms:created xsi:type="dcterms:W3CDTF">2024-02-14T05:38:00Z</dcterms:created>
  <dcterms:modified xsi:type="dcterms:W3CDTF">2024-02-16T15:23:00Z</dcterms:modified>
</cp:coreProperties>
</file>